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32"/>
          <w:szCs w:val="32"/>
        </w:rPr>
        <w:t>GREAT EASTON AND TILTY PARISH COUNCIL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OF MEETING HELD 29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MARCH 2018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 GREAT EASTON VILLAGE HALL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Present</w:t>
        <w:tab/>
        <w:tab/>
        <w:tab/>
      </w:r>
      <w:r>
        <w:rPr>
          <w:b w:val="false"/>
          <w:bCs w:val="false"/>
          <w:sz w:val="20"/>
          <w:szCs w:val="20"/>
        </w:rPr>
        <w:t>Cllrs John Lewis (Chairman) – David Rowland (Vice Chairman)</w:t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ab/>
        <w:tab/>
        <w:t>Terry Francis – Tristan Martens – Cecile Down – Julia England</w:t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ab/>
        <w:tab/>
        <w:t>District Cllrs Martin Foley – John Freeman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Clerk</w:t>
      </w:r>
      <w:r>
        <w:rPr>
          <w:b w:val="false"/>
          <w:bCs w:val="false"/>
          <w:sz w:val="20"/>
          <w:szCs w:val="20"/>
        </w:rPr>
        <w:tab/>
        <w:tab/>
        <w:tab/>
        <w:t>Audrey Miller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Residents/guests</w:t>
        <w:tab/>
      </w:r>
      <w:r>
        <w:rPr>
          <w:b w:val="false"/>
          <w:bCs w:val="false"/>
          <w:sz w:val="20"/>
          <w:szCs w:val="20"/>
        </w:rPr>
        <w:tab/>
        <w:t>Wendy Hall, Nicola Longman, Stan &amp; Joan Sutherland, Terry Pickup, David Allinson,</w:t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ab/>
        <w:tab/>
        <w:t xml:space="preserve">David Chalkley, Richard Painter, Claire Hirst.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Welcome</w:t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 w:val="false"/>
          <w:bCs w:val="false"/>
          <w:sz w:val="20"/>
          <w:szCs w:val="20"/>
        </w:rPr>
        <w:t>The Chairman opened the meeting at 7.30pm and welcomed everyone attending.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Apologies for absence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>Clair Southon, Paul Kelly</w:t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sz w:val="20"/>
          <w:szCs w:val="20"/>
        </w:rPr>
        <w:t>3. Declaration of Members Interests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sz w:val="20"/>
          <w:szCs w:val="20"/>
        </w:rPr>
        <w:tab/>
      </w:r>
      <w:r>
        <w:rPr>
          <w:b w:val="false"/>
          <w:bCs w:val="false"/>
          <w:sz w:val="20"/>
          <w:szCs w:val="20"/>
        </w:rPr>
        <w:t xml:space="preserve">John Lewis S.S.E. - David Rowland S.S.E., C.A.B., Friends of Five Parishes – Tristan Martens S.S.E., Essex </w:t>
        <w:tab/>
        <w:t>Wildlife Trust</w:t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sz w:val="20"/>
          <w:szCs w:val="20"/>
        </w:rPr>
        <w:t>4. Minutes of last meeting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  <w:sz w:val="20"/>
          <w:szCs w:val="20"/>
        </w:rPr>
        <w:tab/>
        <w:t>Minutes of the meeting held 22</w:t>
      </w:r>
      <w:r>
        <w:rPr>
          <w:b w:val="false"/>
          <w:bCs w:val="false"/>
          <w:sz w:val="20"/>
          <w:szCs w:val="20"/>
          <w:vertAlign w:val="superscript"/>
        </w:rPr>
        <w:t>nd</w:t>
      </w:r>
      <w:r>
        <w:rPr>
          <w:b w:val="false"/>
          <w:bCs w:val="false"/>
          <w:sz w:val="20"/>
          <w:szCs w:val="20"/>
        </w:rPr>
        <w:t xml:space="preserve"> February 2018 , having been circulated prior to the meeting were agreed and </w:t>
        <w:tab/>
        <w:t>signed as a true record.</w:t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sz w:val="20"/>
          <w:szCs w:val="20"/>
        </w:rPr>
        <w:t>5. Matters arising NOT on the agenda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  <w:sz w:val="20"/>
          <w:szCs w:val="20"/>
        </w:rPr>
        <w:tab/>
        <w:t>Funding for Burns playing field equipment. See item 13 Playing Fields</w:t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sz w:val="20"/>
          <w:szCs w:val="20"/>
        </w:rPr>
        <w:t>6. Public Forum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  <w:sz w:val="20"/>
          <w:szCs w:val="20"/>
        </w:rPr>
        <w:tab/>
        <w:t xml:space="preserve">Terry Pickup and David Allinson attended the meeting to voice their concerns regarding the numerous deep </w:t>
        <w:tab/>
        <w:t>and dangerous pot holes in Duton Hill Road. Action: the PC will again complain to Highways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  <w:sz w:val="20"/>
          <w:szCs w:val="20"/>
        </w:rPr>
        <w:tab/>
        <w:t xml:space="preserve">John Freeman gave an update on the flooding on the B184 near Lindsell junction. Work has commenced to find </w:t>
        <w:tab/>
        <w:t>the problem and then a solution may be found.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  <w:sz w:val="20"/>
          <w:szCs w:val="20"/>
        </w:rPr>
        <w:tab/>
        <w:t>The road closure on the main road to Saffron Walden should be completed by April 1</w:t>
      </w:r>
      <w:r>
        <w:rPr>
          <w:b w:val="false"/>
          <w:bCs w:val="false"/>
          <w:sz w:val="20"/>
          <w:szCs w:val="20"/>
          <w:vertAlign w:val="superscript"/>
        </w:rPr>
        <w:t>st</w:t>
      </w:r>
      <w:r>
        <w:rPr>
          <w:b w:val="false"/>
          <w:bCs w:val="false"/>
          <w:sz w:val="20"/>
          <w:szCs w:val="20"/>
        </w:rPr>
        <w:t>.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  <w:sz w:val="20"/>
          <w:szCs w:val="20"/>
        </w:rPr>
        <w:tab/>
        <w:t xml:space="preserve">Martin Foley told the meeting that the main reason for the 5% increase of council tax this year is for more </w:t>
        <w:tab/>
        <w:t>policemen in the area.</w:t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sz w:val="20"/>
          <w:szCs w:val="20"/>
        </w:rPr>
        <w:t>7. Village Hall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  <w:sz w:val="20"/>
          <w:szCs w:val="20"/>
        </w:rPr>
        <w:tab/>
        <w:t>Receipts for the village hall this month were £728.63 whilst the expenditure amounted to £299.50.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  <w:sz w:val="20"/>
          <w:szCs w:val="20"/>
        </w:rPr>
        <w:tab/>
        <w:t>Upholstery class payment for the period Jan – March had not been received and needed chasing up.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  <w:sz w:val="20"/>
          <w:szCs w:val="20"/>
        </w:rPr>
        <w:tab/>
        <w:t xml:space="preserve"> Action A.M.</w:t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sz w:val="20"/>
          <w:szCs w:val="20"/>
        </w:rPr>
        <w:t>8. Website Update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 xml:space="preserve">The new website was now up and running www.Great Easton Parish Council. Thanks were given to David </w:t>
        <w:tab/>
        <w:t>Rowland for all his work he had put into it and also the help from David Hahn</w:t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sz w:val="20"/>
          <w:szCs w:val="20"/>
        </w:rPr>
        <w:t>9. Stop Easton Park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  <w:sz w:val="20"/>
          <w:szCs w:val="20"/>
        </w:rPr>
        <w:tab/>
        <w:t xml:space="preserve">Concerns were made from the District Councillor that many more residents needed to make a response. Great </w:t>
        <w:tab/>
        <w:t xml:space="preserve">Easton and Tilty Parish Council were supporting Stop Easton Park and Kemi Badenoch  our M.P. will meet with </w:t>
        <w:tab/>
        <w:t>residents and support them.</w:t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sz w:val="20"/>
          <w:szCs w:val="20"/>
        </w:rPr>
        <w:t>10. Broxted caravan Site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  <w:sz w:val="20"/>
          <w:szCs w:val="20"/>
        </w:rPr>
        <w:tab/>
        <w:t xml:space="preserve">The parish council will be supporting Broxted PC regarding the planning application of UTT/18/0112/FUL and </w:t>
        <w:tab/>
        <w:t>will be sending a letter with their comments to UDC requesting a refusal.</w:t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sz w:val="20"/>
          <w:szCs w:val="20"/>
        </w:rPr>
        <w:t>11. Green Skip Dates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 xml:space="preserve">The clerk informed the council that the schedule for the ‘Green Skip’ visits had been finalised. It will be for </w:t>
        <w:tab/>
        <w:t>fortnightly visits, outside the village hall, Saturdays 9am – 10am commencing April 7</w:t>
      </w:r>
      <w:r>
        <w:rPr>
          <w:b w:val="false"/>
          <w:bCs w:val="false"/>
          <w:sz w:val="20"/>
          <w:szCs w:val="20"/>
          <w:vertAlign w:val="superscript"/>
        </w:rPr>
        <w:t>th</w:t>
      </w:r>
      <w:r>
        <w:rPr>
          <w:b w:val="false"/>
          <w:bCs w:val="false"/>
          <w:sz w:val="20"/>
          <w:szCs w:val="20"/>
        </w:rPr>
        <w:t xml:space="preserve">. The dates have been </w:t>
        <w:tab/>
        <w:t>posted on the notice board.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sz w:val="20"/>
          <w:szCs w:val="20"/>
        </w:rPr>
        <w:t>12.  Use of Village Hall by Great Easton Church</w:t>
      </w:r>
    </w:p>
    <w:p>
      <w:pPr>
        <w:pStyle w:val="Normal"/>
        <w:jc w:val="left"/>
        <w:rPr/>
      </w:pPr>
      <w:r>
        <w:rPr>
          <w:b/>
          <w:bCs/>
          <w:sz w:val="20"/>
          <w:szCs w:val="20"/>
        </w:rPr>
        <w:tab/>
      </w:r>
      <w:r>
        <w:rPr>
          <w:b w:val="false"/>
          <w:bCs w:val="false"/>
          <w:sz w:val="20"/>
          <w:szCs w:val="20"/>
        </w:rPr>
        <w:t>A request had been made by Great Easton Church for use of the village hall for fund raising for no hiring fee.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  <w:sz w:val="20"/>
          <w:szCs w:val="20"/>
        </w:rPr>
        <w:tab/>
        <w:t xml:space="preserve">After discussion it was felt this would make a precedent for other people to ask when they are fund raising  so </w:t>
        <w:tab/>
        <w:t>the hiring fee must stay the same, but access to the hall for setting and clearing up would not be charged for.</w:t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sz w:val="20"/>
          <w:szCs w:val="20"/>
        </w:rPr>
        <w:t>13. Reports from Representatives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>Planning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  <w:sz w:val="20"/>
          <w:szCs w:val="20"/>
        </w:rPr>
        <w:tab/>
        <w:t xml:space="preserve">UTT/18/0460/FUL </w:t>
        <w:tab/>
        <w:t>Airfield works comprising of two new taxi links,six additional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  <w:sz w:val="20"/>
          <w:szCs w:val="20"/>
        </w:rPr>
        <w:tab/>
        <w:tab/>
        <w:tab/>
        <w:tab/>
        <w:t>aircraft stands (remote) a further three aircraft stands.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ab/>
        <w:tab/>
        <w:tab/>
        <w:t xml:space="preserve"> and  throughput of 43 mppa.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  <w:sz w:val="20"/>
          <w:szCs w:val="20"/>
        </w:rPr>
        <w:tab/>
        <w:tab/>
        <w:tab/>
        <w:tab/>
        <w:t>Stansted Airport</w:t>
        <w:tab/>
        <w:tab/>
        <w:tab/>
        <w:tab/>
        <w:t xml:space="preserve">                letter sent against approval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  <w:sz w:val="20"/>
          <w:szCs w:val="20"/>
        </w:rPr>
        <w:tab/>
        <w:t>UTT/18/00019/NEWNUM Annexe at Grange Barn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  <w:sz w:val="20"/>
          <w:szCs w:val="20"/>
        </w:rPr>
        <w:tab/>
        <w:tab/>
        <w:tab/>
        <w:tab/>
        <w:t>Great Easton</w:t>
        <w:tab/>
        <w:tab/>
        <w:tab/>
        <w:tab/>
        <w:tab/>
        <w:t xml:space="preserve"> No objections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  <w:sz w:val="20"/>
          <w:szCs w:val="20"/>
        </w:rPr>
        <w:tab/>
        <w:t>UTT/18/0561/HHF</w:t>
        <w:tab/>
        <w:t>Front entrance, dormer windows and glazed walkway to outbuilding.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  <w:sz w:val="20"/>
          <w:szCs w:val="20"/>
        </w:rPr>
        <w:tab/>
        <w:tab/>
        <w:tab/>
        <w:tab/>
        <w:t>Demolish garage /stables and renew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  <w:sz w:val="20"/>
          <w:szCs w:val="20"/>
        </w:rPr>
        <w:tab/>
        <w:tab/>
        <w:tab/>
        <w:tab/>
        <w:t>Great Easton Manor, Dunmow Road.</w:t>
        <w:tab/>
        <w:tab/>
        <w:t>No objections</w:t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sz w:val="20"/>
          <w:szCs w:val="20"/>
        </w:rPr>
        <w:tab/>
        <w:t>Planning Applications Determined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  <w:sz w:val="20"/>
          <w:szCs w:val="20"/>
        </w:rPr>
        <w:tab/>
        <w:t>UTT/18/0027/HHF</w:t>
        <w:tab/>
        <w:t>Dow Wood Cottage, Mill End Green</w:t>
        <w:tab/>
        <w:tab/>
        <w:t>Conditional Approval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  <w:sz w:val="20"/>
          <w:szCs w:val="20"/>
        </w:rPr>
        <w:tab/>
        <w:t>UTT/17/3721/FUL</w:t>
        <w:tab/>
        <w:t>Nevilles Farm, Mill End Green Road.</w:t>
        <w:tab/>
        <w:tab/>
        <w:t>Conditional Approval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  <w:sz w:val="20"/>
          <w:szCs w:val="20"/>
        </w:rPr>
        <w:tab/>
        <w:t>UTT/17/3568/HHF</w:t>
        <w:tab/>
        <w:t>Essex House, The Endway.</w:t>
        <w:tab/>
        <w:tab/>
        <w:tab/>
        <w:t>Conditional Approval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>UTT/18/0221/HHF</w:t>
        <w:tab/>
        <w:t>Yew Tree House, The Endway.</w:t>
        <w:tab/>
        <w:tab/>
        <w:tab/>
        <w:t>Conditional Approval</w:t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>Playing Fields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 xml:space="preserve">Claire Hurst attended the meeting to update on the grants for new playground equipment for Burns Playing </w:t>
        <w:tab/>
        <w:t>Field. The Community Initiative Fund ha</w:t>
      </w:r>
      <w:r>
        <w:rPr>
          <w:b w:val="false"/>
          <w:bCs w:val="false"/>
          <w:sz w:val="20"/>
          <w:szCs w:val="20"/>
        </w:rPr>
        <w:t>s</w:t>
      </w:r>
      <w:r>
        <w:rPr>
          <w:b w:val="false"/>
          <w:bCs w:val="false"/>
          <w:sz w:val="20"/>
          <w:szCs w:val="20"/>
        </w:rPr>
        <w:t xml:space="preserve"> awarded the </w:t>
      </w:r>
      <w:r>
        <w:rPr>
          <w:b w:val="false"/>
          <w:bCs w:val="false"/>
          <w:sz w:val="20"/>
          <w:szCs w:val="20"/>
        </w:rPr>
        <w:t>Duton Hill Community Association</w:t>
      </w:r>
      <w:r>
        <w:rPr>
          <w:b w:val="false"/>
          <w:bCs w:val="false"/>
          <w:sz w:val="20"/>
          <w:szCs w:val="20"/>
        </w:rPr>
        <w:t xml:space="preserve"> £5674 and together </w:t>
        <w:tab/>
        <w:t xml:space="preserve">with £3000 </w:t>
      </w:r>
      <w:r>
        <w:rPr>
          <w:b w:val="false"/>
          <w:bCs w:val="false"/>
          <w:sz w:val="20"/>
          <w:szCs w:val="20"/>
        </w:rPr>
        <w:t>donation from the PC</w:t>
      </w:r>
      <w:r>
        <w:rPr>
          <w:b w:val="false"/>
          <w:bCs w:val="false"/>
          <w:sz w:val="20"/>
          <w:szCs w:val="20"/>
        </w:rPr>
        <w:t xml:space="preserve"> (part of the sum set  </w:t>
      </w:r>
      <w:r>
        <w:rPr>
          <w:b w:val="false"/>
          <w:bCs w:val="false"/>
          <w:sz w:val="20"/>
          <w:szCs w:val="20"/>
        </w:rPr>
        <w:t>as</w:t>
      </w:r>
      <w:r>
        <w:rPr>
          <w:b w:val="false"/>
          <w:bCs w:val="false"/>
          <w:sz w:val="20"/>
          <w:szCs w:val="20"/>
        </w:rPr>
        <w:t xml:space="preserve">ide by the PC)  will cover the cost of the new Activity </w:t>
        <w:tab/>
        <w:t>trail and see saw.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>Claire asked if the PC would earmark the rest of the money promised (£1000)</w:t>
        <w:tab/>
        <w:t xml:space="preserve">as this would be needed when </w:t>
        <w:tab/>
        <w:t>she applies for a further grant in April. (</w:t>
      </w:r>
      <w:r>
        <w:rPr>
          <w:b w:val="false"/>
          <w:bCs w:val="false"/>
          <w:sz w:val="20"/>
          <w:szCs w:val="20"/>
        </w:rPr>
        <w:t>DHCA</w:t>
      </w:r>
      <w:r>
        <w:rPr>
          <w:b w:val="false"/>
          <w:bCs w:val="false"/>
          <w:sz w:val="20"/>
          <w:szCs w:val="20"/>
        </w:rPr>
        <w:t xml:space="preserve"> need to show  </w:t>
      </w:r>
      <w:r>
        <w:rPr>
          <w:b w:val="false"/>
          <w:bCs w:val="false"/>
          <w:sz w:val="20"/>
          <w:szCs w:val="20"/>
        </w:rPr>
        <w:t xml:space="preserve">they </w:t>
      </w:r>
      <w:r>
        <w:rPr>
          <w:b w:val="false"/>
          <w:bCs w:val="false"/>
          <w:sz w:val="20"/>
          <w:szCs w:val="20"/>
        </w:rPr>
        <w:t xml:space="preserve">have some </w:t>
      </w:r>
      <w:r>
        <w:rPr>
          <w:b w:val="false"/>
          <w:bCs w:val="false"/>
          <w:sz w:val="20"/>
          <w:szCs w:val="20"/>
        </w:rPr>
        <w:t>funds</w:t>
      </w:r>
      <w:r>
        <w:rPr>
          <w:b w:val="false"/>
          <w:bCs w:val="false"/>
          <w:sz w:val="20"/>
          <w:szCs w:val="20"/>
        </w:rPr>
        <w:t xml:space="preserve"> towards further </w:t>
        <w:tab/>
        <w:t>equipment) The PC agreed and Claire said she would go ahead and get the equipment and installation.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 xml:space="preserve">Terry informed the council that he had removed the tree cuttings etc from the playing field and also mentioned </w:t>
        <w:tab/>
        <w:t>that UDC had dismantled and removed the old garage on the corner of the car park.</w:t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Footpaths: </w:t>
      </w:r>
      <w:r>
        <w:rPr>
          <w:b w:val="false"/>
          <w:bCs w:val="false"/>
          <w:sz w:val="20"/>
          <w:szCs w:val="20"/>
        </w:rPr>
        <w:t>nothing to report</w:t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>River Interests:</w:t>
      </w:r>
      <w:r>
        <w:rPr>
          <w:b w:val="false"/>
          <w:bCs w:val="false"/>
          <w:sz w:val="20"/>
          <w:szCs w:val="20"/>
        </w:rPr>
        <w:t xml:space="preserve"> Nothing to report</w:t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>Road Safety/Highways: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 xml:space="preserve">Resident concerns over drivers speeding through the village, especially by the footbridge over the ford where </w:t>
        <w:tab/>
        <w:t>there is a blind corner. The traffic police would be contacted for help and advice.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/>
      </w:pPr>
      <w:r>
        <w:rPr>
          <w:b/>
          <w:bCs/>
          <w:sz w:val="20"/>
          <w:szCs w:val="20"/>
        </w:rPr>
        <w:tab/>
        <w:t>Airport</w:t>
      </w:r>
      <w:r>
        <w:rPr>
          <w:b w:val="false"/>
          <w:bCs w:val="false"/>
          <w:sz w:val="20"/>
          <w:szCs w:val="20"/>
        </w:rPr>
        <w:t>: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 xml:space="preserve">John Lewis attended several meeting regarding the airport planning application. A letter on behalf of the PC </w:t>
        <w:tab/>
        <w:t xml:space="preserve">has been sent with our concerns. UDC have extended the consultation date but are due to give a decision by </w:t>
        <w:tab/>
        <w:t>18</w:t>
      </w:r>
      <w:r>
        <w:rPr>
          <w:b w:val="false"/>
          <w:bCs w:val="false"/>
          <w:sz w:val="20"/>
          <w:szCs w:val="20"/>
          <w:vertAlign w:val="superscript"/>
        </w:rPr>
        <w:t xml:space="preserve">th </w:t>
      </w:r>
      <w:r>
        <w:rPr>
          <w:b w:val="false"/>
          <w:bCs w:val="false"/>
          <w:sz w:val="20"/>
          <w:szCs w:val="20"/>
        </w:rPr>
        <w:t xml:space="preserve">July. S.S.E. want the application called in to the Sec. of State and if this doesn’t happen S.S.E. will request </w:t>
        <w:tab/>
        <w:t xml:space="preserve">a judicial review. It was unanimously agreed to send S.S.E.  a donation of £1000 towards their funds to Stop </w:t>
        <w:tab/>
        <w:t>Expansion.</w:t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/>
      </w:pPr>
      <w:r>
        <w:rPr>
          <w:b/>
          <w:bCs/>
          <w:sz w:val="20"/>
          <w:szCs w:val="20"/>
        </w:rPr>
        <w:t>14. Clerks correspondence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>No further correspondence had been received.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>Expenses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 xml:space="preserve">Cheques ratified since the last meeting B. Miller £60 (purchase of plastic/glass to repair notice boards in </w:t>
        <w:tab/>
        <w:t>Gt.Easton &amp; Duton Hill) – A Miller £675 (3 months salary Jan.Feb.March) - £32.12 (3 months admin )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>Year end being 31</w:t>
      </w:r>
      <w:r>
        <w:rPr>
          <w:b w:val="false"/>
          <w:bCs w:val="false"/>
          <w:sz w:val="20"/>
          <w:szCs w:val="20"/>
          <w:vertAlign w:val="superscript"/>
        </w:rPr>
        <w:t>st</w:t>
      </w:r>
      <w:r>
        <w:rPr>
          <w:b w:val="false"/>
          <w:bCs w:val="false"/>
          <w:sz w:val="20"/>
          <w:szCs w:val="20"/>
        </w:rPr>
        <w:t xml:space="preserve"> March 2018 the Annual Returns would be completed by A. Miller, before the new </w:t>
        <w:tab/>
      </w:r>
      <w:r>
        <w:rPr>
          <w:b w:val="false"/>
          <w:bCs w:val="false"/>
          <w:sz w:val="20"/>
          <w:szCs w:val="20"/>
        </w:rPr>
        <w:t>C</w:t>
      </w:r>
      <w:r>
        <w:rPr>
          <w:b w:val="false"/>
          <w:bCs w:val="false"/>
          <w:sz w:val="20"/>
          <w:szCs w:val="20"/>
        </w:rPr>
        <w:t>lerk,Wendy Hall, takes over.</w:t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/>
          <w:bCs/>
          <w:sz w:val="20"/>
          <w:szCs w:val="20"/>
        </w:rPr>
        <w:t>15. Any other business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ab/>
        <w:t xml:space="preserve">John Lewis reported that the complaints from a resident regarding Laundry Lane Football Site were replied to </w:t>
        <w:tab/>
        <w:t xml:space="preserve">but the resident said he is not interested in discussing it with Great Easton Parish Council so would go back to </w:t>
        <w:tab/>
        <w:t>Little Easton Parish Council. No more had been heard.</w:t>
        <w:tab/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 xml:space="preserve"> </w:t>
      </w:r>
      <w:r>
        <w:rPr>
          <w:b w:val="false"/>
          <w:bCs w:val="false"/>
          <w:sz w:val="20"/>
          <w:szCs w:val="20"/>
        </w:rPr>
        <w:tab/>
        <w:t xml:space="preserve"> </w:t>
        <w:tab/>
        <w:tab/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>Before the Chairman closed the meeting he made a presentation on behalf of the Parish Council to Audrey Miller the Retiring Clerk  and thanked her for the 16 years service she had given to the parish and also gave a gift to Caretaker Brian Miller for looking after the village hall so well for the past few years.</w:t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>There being no other business to discuss he closed the meeting at 9.05pm</w:t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>Date of next meeting: Thursday April 26</w:t>
      </w:r>
      <w:r>
        <w:rPr>
          <w:b w:val="false"/>
          <w:bCs w:val="false"/>
          <w:sz w:val="20"/>
          <w:szCs w:val="20"/>
          <w:vertAlign w:val="superscript"/>
        </w:rPr>
        <w:t>th</w:t>
      </w:r>
      <w:r>
        <w:rPr>
          <w:b w:val="false"/>
          <w:bCs w:val="false"/>
          <w:sz w:val="20"/>
          <w:szCs w:val="20"/>
        </w:rPr>
        <w:t xml:space="preserve"> 2018 Great Easton Village Hall 7.30pm</w:t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sz w:val="20"/>
          <w:szCs w:val="20"/>
        </w:rPr>
        <w:t>Chairman………………………………………………………..Date……………………………………………………</w:t>
      </w:r>
    </w:p>
    <w:p>
      <w:pPr>
        <w:pStyle w:val="Normal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center"/>
        <w:rPr/>
      </w:pPr>
      <w:r>
        <w:rPr>
          <w:b/>
          <w:bCs/>
          <w:sz w:val="20"/>
          <w:szCs w:val="20"/>
        </w:rPr>
        <w:t>SUBJECT TO APPROVAL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165</TotalTime>
  <Application>LibreOffice/5.4.2.2$Windows_X86_64 LibreOffice_project/22b09f6418e8c2d508a9eaf86b2399209b0990f4</Application>
  <Pages>3</Pages>
  <Words>1103</Words>
  <Characters>5650</Characters>
  <CharactersWithSpaces>6842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2018-03-30T12:14:44Z</dcterms:created>
  <dc:creator/>
  <dc:description/>
  <dc:language>en-GB</dc:language>
  <cp:lastModifiedBy/>
  <cp:lastPrinted>2018-03-31T09:39:39Z</cp:lastPrinted>
  <dcterms:modified xsi:type="dcterms:W3CDTF">2018-03-31T11:21:33Z</dcterms:modified>
  <cp:revision>16</cp:revision>
  <dc:subject/>
  <dc:title/>
</cp:coreProperties>
</file>